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E17" w:rsidRDefault="00335269" w:rsidP="00047E17">
      <w:pPr>
        <w:spacing w:line="400" w:lineRule="exact"/>
        <w:ind w:firstLineChars="200" w:firstLine="643"/>
        <w:jc w:val="center"/>
        <w:rPr>
          <w:rStyle w:val="a4"/>
          <w:rFonts w:ascii="仿宋" w:hAnsi="仿宋"/>
          <w:shd w:val="clear" w:color="auto" w:fill="FFFFFF"/>
        </w:rPr>
      </w:pPr>
      <w:r>
        <w:rPr>
          <w:rStyle w:val="a4"/>
          <w:rFonts w:ascii="仿宋" w:hAnsi="仿宋" w:hint="eastAsia"/>
          <w:shd w:val="clear" w:color="auto" w:fill="FFFFFF"/>
        </w:rPr>
        <w:t>经济学院工会2023年工作</w:t>
      </w:r>
      <w:r w:rsidR="00A702C9">
        <w:rPr>
          <w:rStyle w:val="a4"/>
          <w:rFonts w:ascii="仿宋" w:hAnsi="仿宋" w:hint="eastAsia"/>
          <w:shd w:val="clear" w:color="auto" w:fill="FFFFFF"/>
        </w:rPr>
        <w:t>报告</w:t>
      </w:r>
    </w:p>
    <w:p w:rsidR="00047E17" w:rsidRDefault="00047E17" w:rsidP="00047E17">
      <w:pPr>
        <w:spacing w:line="400" w:lineRule="exact"/>
        <w:ind w:firstLineChars="200" w:firstLine="482"/>
        <w:jc w:val="center"/>
        <w:rPr>
          <w:rFonts w:ascii="Times New Roman" w:eastAsia="仿宋_GB2312" w:hAnsi="Times New Roman" w:cs="Times New Roman"/>
          <w:b/>
          <w:sz w:val="24"/>
          <w:szCs w:val="24"/>
        </w:rPr>
      </w:pPr>
      <w:r>
        <w:rPr>
          <w:rFonts w:eastAsia="仿宋_GB2312" w:hint="eastAsia"/>
          <w:b/>
          <w:sz w:val="24"/>
        </w:rPr>
        <w:t>学院工会主席</w:t>
      </w:r>
      <w:r>
        <w:rPr>
          <w:rFonts w:eastAsia="仿宋_GB2312"/>
          <w:b/>
          <w:sz w:val="24"/>
        </w:rPr>
        <w:t xml:space="preserve">  </w:t>
      </w:r>
      <w:r>
        <w:rPr>
          <w:rFonts w:eastAsia="仿宋_GB2312" w:hint="eastAsia"/>
          <w:b/>
          <w:sz w:val="24"/>
        </w:rPr>
        <w:t>张光华</w:t>
      </w:r>
    </w:p>
    <w:p w:rsidR="00D42E33" w:rsidRPr="00047E17" w:rsidRDefault="00D42E33">
      <w:pPr>
        <w:pStyle w:val="a3"/>
        <w:widowControl/>
        <w:shd w:val="clear" w:color="auto" w:fill="FFFFFF"/>
        <w:spacing w:before="315" w:beforeAutospacing="0" w:after="315" w:afterAutospacing="0" w:line="645" w:lineRule="atLeast"/>
        <w:jc w:val="center"/>
        <w:rPr>
          <w:rFonts w:ascii="仿宋" w:hAnsi="仿宋" w:cs="仿宋"/>
          <w:sz w:val="32"/>
        </w:rPr>
      </w:pPr>
    </w:p>
    <w:p w:rsidR="00A702C9" w:rsidRDefault="00A702C9" w:rsidP="00A702C9">
      <w:pPr>
        <w:pStyle w:val="a3"/>
        <w:widowControl/>
        <w:shd w:val="clear" w:color="auto" w:fill="FFFFFF"/>
        <w:spacing w:beforeAutospacing="0" w:afterAutospacing="0" w:line="555" w:lineRule="atLeast"/>
        <w:rPr>
          <w:rFonts w:ascii="仿宋" w:hAnsi="仿宋" w:cs="仿宋"/>
          <w:sz w:val="28"/>
          <w:szCs w:val="28"/>
          <w:shd w:val="clear" w:color="auto" w:fill="FFFFFF"/>
        </w:rPr>
      </w:pPr>
      <w:r>
        <w:rPr>
          <w:rFonts w:ascii="仿宋" w:hAnsi="仿宋" w:cs="仿宋" w:hint="eastAsia"/>
          <w:sz w:val="28"/>
          <w:szCs w:val="28"/>
          <w:shd w:val="clear" w:color="auto" w:fill="FFFFFF"/>
        </w:rPr>
        <w:t>各位代表、同志们：</w:t>
      </w:r>
    </w:p>
    <w:p w:rsidR="00A702C9" w:rsidRDefault="00A702C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Fonts w:ascii="仿宋" w:hAnsi="仿宋" w:cs="仿宋" w:hint="eastAsia"/>
          <w:sz w:val="28"/>
          <w:szCs w:val="28"/>
          <w:shd w:val="clear" w:color="auto" w:fill="FFFFFF"/>
        </w:rPr>
        <w:t>受学院第四届教代会主席团、院工会委员会委托，向大会报告教代会、工会一年来的工作，请审议。</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shd w:val="clear" w:color="auto" w:fill="FFFFFF"/>
        </w:rPr>
        <w:t>2023年，学院工会以习近平新时代中国特色社会主义思想为指导，深学笃行党的二十大精神，认真落实校工会和学院党委工作部署，紧紧围绕中心工作、服务大局，聚焦满足学院教职工对美好生活需求，拓宽服务领域、健全服务体系、强化服务保障，团结动员全院教职工积极投</w:t>
      </w:r>
      <w:r w:rsidR="00A702C9">
        <w:rPr>
          <w:rFonts w:ascii="仿宋" w:hAnsi="仿宋" w:cs="仿宋" w:hint="eastAsia"/>
          <w:sz w:val="28"/>
          <w:szCs w:val="28"/>
          <w:shd w:val="clear" w:color="auto" w:fill="FFFFFF"/>
        </w:rPr>
        <w:t>身立德树人根本任务</w:t>
      </w:r>
      <w:r>
        <w:rPr>
          <w:rFonts w:ascii="仿宋" w:hAnsi="仿宋" w:cs="仿宋" w:hint="eastAsia"/>
          <w:sz w:val="28"/>
          <w:szCs w:val="28"/>
          <w:shd w:val="clear" w:color="auto" w:fill="FFFFFF"/>
        </w:rPr>
        <w:t>，为推动校院高质量发展贡献</w:t>
      </w:r>
      <w:r w:rsidR="00A702C9">
        <w:rPr>
          <w:rFonts w:ascii="仿宋" w:hAnsi="仿宋" w:cs="仿宋" w:hint="eastAsia"/>
          <w:sz w:val="28"/>
          <w:szCs w:val="28"/>
          <w:shd w:val="clear" w:color="auto" w:fill="FFFFFF"/>
        </w:rPr>
        <w:t>了重要</w:t>
      </w:r>
      <w:r>
        <w:rPr>
          <w:rFonts w:ascii="仿宋" w:hAnsi="仿宋" w:cs="仿宋" w:hint="eastAsia"/>
          <w:sz w:val="28"/>
          <w:szCs w:val="28"/>
          <w:shd w:val="clear" w:color="auto" w:fill="FFFFFF"/>
        </w:rPr>
        <w:t>力量。</w:t>
      </w:r>
    </w:p>
    <w:p w:rsidR="00D42E33" w:rsidRDefault="00A702C9">
      <w:pPr>
        <w:pStyle w:val="a3"/>
        <w:widowControl/>
        <w:shd w:val="clear" w:color="auto" w:fill="FFFFFF"/>
        <w:spacing w:beforeAutospacing="0" w:afterAutospacing="0" w:line="555" w:lineRule="atLeast"/>
        <w:ind w:firstLine="645"/>
        <w:rPr>
          <w:rFonts w:ascii="仿宋" w:hAnsi="仿宋" w:cs="仿宋"/>
          <w:b/>
          <w:bCs/>
          <w:sz w:val="28"/>
          <w:szCs w:val="28"/>
        </w:rPr>
      </w:pPr>
      <w:r>
        <w:rPr>
          <w:rFonts w:ascii="仿宋" w:hAnsi="仿宋" w:cs="仿宋" w:hint="eastAsia"/>
          <w:b/>
          <w:bCs/>
          <w:sz w:val="28"/>
          <w:szCs w:val="28"/>
          <w:shd w:val="clear" w:color="auto" w:fill="FFFFFF"/>
        </w:rPr>
        <w:t>一、</w:t>
      </w:r>
      <w:r w:rsidR="00335269">
        <w:rPr>
          <w:rFonts w:ascii="仿宋" w:hAnsi="仿宋" w:cs="仿宋" w:hint="eastAsia"/>
          <w:b/>
          <w:bCs/>
          <w:sz w:val="28"/>
          <w:szCs w:val="28"/>
          <w:shd w:val="clear" w:color="auto" w:fill="FFFFFF"/>
        </w:rPr>
        <w:t>强化政治引领，团结引导全体教职员工听党话、跟党走</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rPr>
      </w:pPr>
      <w:r>
        <w:rPr>
          <w:rStyle w:val="a4"/>
          <w:rFonts w:ascii="仿宋" w:hAnsi="仿宋" w:cs="仿宋" w:hint="eastAsia"/>
          <w:sz w:val="28"/>
          <w:szCs w:val="28"/>
          <w:shd w:val="clear" w:color="auto" w:fill="FFFFFF"/>
        </w:rPr>
        <w:t>1.</w:t>
      </w:r>
      <w:r>
        <w:rPr>
          <w:rFonts w:ascii="仿宋" w:hAnsi="仿宋" w:cs="仿宋" w:hint="eastAsia"/>
          <w:b/>
          <w:sz w:val="28"/>
          <w:szCs w:val="28"/>
          <w:shd w:val="clear" w:color="auto" w:fill="FFFFFF"/>
        </w:rPr>
        <w:t>深入学习贯彻</w:t>
      </w:r>
      <w:bookmarkStart w:id="0" w:name="_Hlk154505000"/>
      <w:r w:rsidR="00AE10F1">
        <w:rPr>
          <w:rFonts w:ascii="仿宋" w:hAnsi="仿宋" w:cs="仿宋" w:hint="eastAsia"/>
          <w:b/>
          <w:sz w:val="28"/>
          <w:szCs w:val="28"/>
          <w:shd w:val="clear" w:color="auto" w:fill="FFFFFF"/>
        </w:rPr>
        <w:t>习近平新时代中国特色社会主义思想和</w:t>
      </w:r>
      <w:r>
        <w:rPr>
          <w:rFonts w:ascii="仿宋" w:hAnsi="仿宋" w:cs="仿宋" w:hint="eastAsia"/>
          <w:b/>
          <w:sz w:val="28"/>
          <w:szCs w:val="28"/>
          <w:shd w:val="clear" w:color="auto" w:fill="FFFFFF"/>
        </w:rPr>
        <w:t>党的二十大精神</w:t>
      </w:r>
      <w:bookmarkEnd w:id="0"/>
      <w:r>
        <w:rPr>
          <w:rFonts w:ascii="仿宋" w:hAnsi="仿宋" w:cs="仿宋" w:hint="eastAsia"/>
          <w:b/>
          <w:sz w:val="28"/>
          <w:szCs w:val="28"/>
          <w:shd w:val="clear" w:color="auto" w:fill="FFFFFF"/>
        </w:rPr>
        <w:t>。</w:t>
      </w:r>
      <w:r>
        <w:rPr>
          <w:rFonts w:ascii="仿宋" w:hAnsi="仿宋" w:cs="仿宋" w:hint="eastAsia"/>
          <w:sz w:val="28"/>
          <w:szCs w:val="28"/>
          <w:shd w:val="clear" w:color="auto" w:fill="FFFFFF"/>
        </w:rPr>
        <w:t>把学习宣传贯彻</w:t>
      </w:r>
      <w:r w:rsidR="00AB0491" w:rsidRPr="00AB0491">
        <w:rPr>
          <w:rFonts w:ascii="仿宋" w:hAnsi="仿宋" w:cs="仿宋" w:hint="eastAsia"/>
          <w:sz w:val="28"/>
          <w:szCs w:val="28"/>
          <w:shd w:val="clear" w:color="auto" w:fill="FFFFFF"/>
        </w:rPr>
        <w:t>习近平新时代中国特色社会主义思想和党的二十大精神</w:t>
      </w:r>
      <w:r>
        <w:rPr>
          <w:rFonts w:ascii="仿宋" w:hAnsi="仿宋" w:cs="仿宋" w:hint="eastAsia"/>
          <w:sz w:val="28"/>
          <w:szCs w:val="28"/>
          <w:shd w:val="clear" w:color="auto" w:fill="FFFFFF"/>
        </w:rPr>
        <w:t>作为当前和今后一个时期的重要政治任务，贯穿工会工作各个领域，通过理论学习、现场研学，组织教职工赴河南学习“红旗渠”精神</w:t>
      </w:r>
      <w:r w:rsidR="00565802">
        <w:rPr>
          <w:rFonts w:ascii="仿宋" w:hAnsi="仿宋" w:cs="仿宋" w:hint="eastAsia"/>
          <w:sz w:val="28"/>
          <w:szCs w:val="28"/>
          <w:shd w:val="clear" w:color="auto" w:fill="FFFFFF"/>
        </w:rPr>
        <w:t>等</w:t>
      </w:r>
      <w:r>
        <w:rPr>
          <w:rFonts w:ascii="仿宋" w:hAnsi="仿宋" w:cs="仿宋" w:hint="eastAsia"/>
          <w:sz w:val="28"/>
          <w:szCs w:val="28"/>
          <w:shd w:val="clear" w:color="auto" w:fill="FFFFFF"/>
        </w:rPr>
        <w:t>，将学习成果转</w:t>
      </w:r>
      <w:r w:rsidR="00565802">
        <w:rPr>
          <w:rFonts w:ascii="仿宋" w:hAnsi="仿宋" w:cs="仿宋" w:hint="eastAsia"/>
          <w:sz w:val="28"/>
          <w:szCs w:val="28"/>
          <w:shd w:val="clear" w:color="auto" w:fill="FFFFFF"/>
        </w:rPr>
        <w:t>化</w:t>
      </w:r>
      <w:r>
        <w:rPr>
          <w:rFonts w:ascii="仿宋" w:hAnsi="仿宋" w:cs="仿宋" w:hint="eastAsia"/>
          <w:sz w:val="28"/>
          <w:szCs w:val="28"/>
          <w:shd w:val="clear" w:color="auto" w:fill="FFFFFF"/>
        </w:rPr>
        <w:t>为广大教职工忠诚拥护“两个确立”，增强“四个意识”、坚定“四个自信”、做到“两个维护”的思想自觉和行动自觉。</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2.加大先进典型宣传力度。</w:t>
      </w:r>
      <w:r>
        <w:rPr>
          <w:rFonts w:ascii="仿宋" w:hAnsi="仿宋" w:cs="仿宋" w:hint="eastAsia"/>
          <w:sz w:val="28"/>
          <w:szCs w:val="28"/>
          <w:shd w:val="clear" w:color="auto" w:fill="FFFFFF"/>
        </w:rPr>
        <w:t>积极开展先进典型宣传活动，举办“优秀班主任”“十大育人先进个人”“招生就业先进个人”等评选表彰，开展“机关作风建设优秀科（室）”“机关作风建设标兵”培</w:t>
      </w:r>
      <w:r>
        <w:rPr>
          <w:rFonts w:ascii="仿宋" w:hAnsi="仿宋" w:cs="仿宋" w:hint="eastAsia"/>
          <w:sz w:val="28"/>
          <w:szCs w:val="28"/>
          <w:shd w:val="clear" w:color="auto" w:fill="FFFFFF"/>
        </w:rPr>
        <w:lastRenderedPageBreak/>
        <w:t>育工作，多次邀请师德标兵现场授课，学有榜样、比有标杆，让“见贤思齐、见贤思进”在学院上下蔚然成风。</w:t>
      </w:r>
    </w:p>
    <w:p w:rsidR="00D42E33" w:rsidRDefault="00335269">
      <w:pPr>
        <w:pStyle w:val="a3"/>
        <w:widowControl/>
        <w:shd w:val="clear" w:color="auto" w:fill="FFFFFF"/>
        <w:spacing w:beforeAutospacing="0" w:afterAutospacing="0" w:line="555" w:lineRule="atLeast"/>
        <w:ind w:firstLine="645"/>
        <w:rPr>
          <w:rFonts w:ascii="仿宋" w:hAnsi="仿宋" w:cs="仿宋"/>
          <w:b/>
          <w:bCs/>
          <w:sz w:val="28"/>
          <w:szCs w:val="28"/>
          <w:shd w:val="clear" w:color="auto" w:fill="FFFFFF"/>
        </w:rPr>
      </w:pPr>
      <w:r>
        <w:rPr>
          <w:rFonts w:ascii="仿宋" w:hAnsi="仿宋" w:cs="仿宋" w:hint="eastAsia"/>
          <w:b/>
          <w:bCs/>
          <w:sz w:val="28"/>
          <w:szCs w:val="28"/>
          <w:shd w:val="clear" w:color="auto" w:fill="FFFFFF"/>
        </w:rPr>
        <w:t>二</w:t>
      </w:r>
      <w:r w:rsidR="00C959D2">
        <w:rPr>
          <w:rFonts w:ascii="仿宋" w:hAnsi="仿宋" w:cs="仿宋" w:hint="eastAsia"/>
          <w:b/>
          <w:bCs/>
          <w:sz w:val="28"/>
          <w:szCs w:val="28"/>
          <w:shd w:val="clear" w:color="auto" w:fill="FFFFFF"/>
        </w:rPr>
        <w:t>、</w:t>
      </w:r>
      <w:r>
        <w:rPr>
          <w:rFonts w:ascii="仿宋" w:hAnsi="仿宋" w:cs="仿宋" w:hint="eastAsia"/>
          <w:b/>
          <w:bCs/>
          <w:sz w:val="28"/>
          <w:szCs w:val="28"/>
          <w:shd w:val="clear" w:color="auto" w:fill="FFFFFF"/>
        </w:rPr>
        <w:t>全心关爱教职工，集聚服务美好生活合力</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rPr>
      </w:pPr>
      <w:r>
        <w:rPr>
          <w:rStyle w:val="a4"/>
          <w:rFonts w:ascii="仿宋" w:hAnsi="仿宋" w:cs="仿宋" w:hint="eastAsia"/>
          <w:sz w:val="28"/>
          <w:szCs w:val="28"/>
          <w:shd w:val="clear" w:color="auto" w:fill="FFFFFF"/>
        </w:rPr>
        <w:t>1.</w:t>
      </w:r>
      <w:r>
        <w:rPr>
          <w:rFonts w:ascii="仿宋" w:hAnsi="仿宋" w:cs="仿宋" w:hint="eastAsia"/>
          <w:b/>
          <w:sz w:val="28"/>
          <w:szCs w:val="28"/>
          <w:shd w:val="clear" w:color="auto" w:fill="FFFFFF"/>
        </w:rPr>
        <w:t>持续抓好惠民实事工作。</w:t>
      </w:r>
      <w:r>
        <w:rPr>
          <w:rFonts w:ascii="仿宋" w:hAnsi="仿宋" w:cs="仿宋" w:hint="eastAsia"/>
          <w:sz w:val="28"/>
          <w:szCs w:val="28"/>
          <w:shd w:val="clear" w:color="auto" w:fill="FFFFFF"/>
        </w:rPr>
        <w:t>精心组织“冬送温暖”“夏送清凉”活动，及时将校工会的关怀送到教职工心坎上。做好教职工生日购物券、节假日福利物资、运动会纪念品的及时发放工作，同时及时转发校工会的各类权益活动消息，让学院教职工能够第一时间掌握相关讯息，从而享受到各项实际福利。</w:t>
      </w:r>
    </w:p>
    <w:p w:rsidR="00D42E33" w:rsidRDefault="00335269">
      <w:pPr>
        <w:pStyle w:val="a3"/>
        <w:widowControl/>
        <w:shd w:val="clear" w:color="auto" w:fill="FFFFFF"/>
        <w:spacing w:beforeAutospacing="0" w:afterAutospacing="0" w:line="555" w:lineRule="atLeast"/>
        <w:ind w:firstLine="645"/>
        <w:rPr>
          <w:rFonts w:ascii="仿宋" w:hAnsi="仿宋" w:cs="仿宋"/>
          <w:color w:val="000000" w:themeColor="text1"/>
          <w:sz w:val="28"/>
          <w:szCs w:val="28"/>
        </w:rPr>
      </w:pPr>
      <w:r>
        <w:rPr>
          <w:rStyle w:val="a4"/>
          <w:rFonts w:ascii="仿宋" w:hAnsi="仿宋" w:cs="仿宋" w:hint="eastAsia"/>
          <w:sz w:val="28"/>
          <w:szCs w:val="28"/>
          <w:shd w:val="clear" w:color="auto" w:fill="FFFFFF"/>
        </w:rPr>
        <w:t>2.加大困难职工帮扶力度。</w:t>
      </w:r>
      <w:r>
        <w:rPr>
          <w:rFonts w:ascii="仿宋" w:hAnsi="仿宋" w:cs="仿宋" w:hint="eastAsia"/>
          <w:color w:val="000000" w:themeColor="text1"/>
          <w:sz w:val="28"/>
          <w:szCs w:val="28"/>
          <w:shd w:val="clear" w:color="auto" w:fill="FFFFFF"/>
        </w:rPr>
        <w:t>积极宣传并组织新入职教职工参加“武汉理工大学教职工重大疾病互助基金”，本年度新入职员工入会率达100%。健全完善学院困难教职工帮扶制度，重点帮助本人及家庭成员患病教职工，结合实际，力所能及解决生活困难，全年帮扶</w:t>
      </w:r>
      <w:r w:rsidR="00C959D2">
        <w:rPr>
          <w:rFonts w:ascii="仿宋" w:hAnsi="仿宋" w:cs="仿宋" w:hint="eastAsia"/>
          <w:color w:val="000000" w:themeColor="text1"/>
          <w:sz w:val="28"/>
          <w:szCs w:val="28"/>
          <w:shd w:val="clear" w:color="auto" w:fill="FFFFFF"/>
        </w:rPr>
        <w:t>5</w:t>
      </w:r>
      <w:r>
        <w:rPr>
          <w:rFonts w:ascii="仿宋" w:hAnsi="仿宋" w:cs="仿宋" w:hint="eastAsia"/>
          <w:color w:val="000000" w:themeColor="text1"/>
          <w:sz w:val="28"/>
          <w:szCs w:val="28"/>
          <w:shd w:val="clear" w:color="auto" w:fill="FFFFFF"/>
        </w:rPr>
        <w:t>人次。</w:t>
      </w:r>
      <w:r w:rsidR="00E9048A" w:rsidRPr="00E9048A">
        <w:rPr>
          <w:rFonts w:ascii="仿宋" w:hAnsi="仿宋" w:cs="仿宋" w:hint="eastAsia"/>
          <w:color w:val="000000" w:themeColor="text1"/>
          <w:sz w:val="28"/>
          <w:szCs w:val="28"/>
          <w:shd w:val="clear" w:color="auto" w:fill="FFFFFF"/>
        </w:rPr>
        <w:t>春节和“七一”慰问党员</w:t>
      </w:r>
      <w:r w:rsidR="00E9048A">
        <w:rPr>
          <w:rFonts w:ascii="仿宋" w:hAnsi="仿宋" w:cs="仿宋" w:hint="eastAsia"/>
          <w:color w:val="000000" w:themeColor="text1"/>
          <w:sz w:val="28"/>
          <w:szCs w:val="28"/>
          <w:shd w:val="clear" w:color="auto" w:fill="FFFFFF"/>
        </w:rPr>
        <w:t>教职工</w:t>
      </w:r>
      <w:r w:rsidR="00E9048A" w:rsidRPr="00E9048A">
        <w:rPr>
          <w:rFonts w:ascii="仿宋" w:hAnsi="仿宋" w:cs="仿宋" w:hint="eastAsia"/>
          <w:color w:val="000000" w:themeColor="text1"/>
          <w:sz w:val="28"/>
          <w:szCs w:val="28"/>
          <w:shd w:val="clear" w:color="auto" w:fill="FFFFFF"/>
        </w:rPr>
        <w:t>14人</w:t>
      </w:r>
      <w:r w:rsidR="00E9048A">
        <w:rPr>
          <w:rFonts w:ascii="仿宋" w:hAnsi="仿宋" w:cs="仿宋" w:hint="eastAsia"/>
          <w:color w:val="000000" w:themeColor="text1"/>
          <w:sz w:val="28"/>
          <w:szCs w:val="28"/>
          <w:shd w:val="clear" w:color="auto" w:fill="FFFFFF"/>
        </w:rPr>
        <w:t>次</w:t>
      </w:r>
      <w:r w:rsidR="00E9048A" w:rsidRPr="00E9048A">
        <w:rPr>
          <w:rFonts w:ascii="仿宋" w:hAnsi="仿宋" w:cs="仿宋" w:hint="eastAsia"/>
          <w:color w:val="000000" w:themeColor="text1"/>
          <w:sz w:val="28"/>
          <w:szCs w:val="28"/>
          <w:shd w:val="clear" w:color="auto" w:fill="FFFFFF"/>
        </w:rPr>
        <w:t>。</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3.切实重视部分群体权益。</w:t>
      </w:r>
      <w:r>
        <w:rPr>
          <w:rFonts w:ascii="仿宋" w:hAnsi="仿宋" w:cs="仿宋" w:hint="eastAsia"/>
          <w:sz w:val="28"/>
          <w:szCs w:val="28"/>
          <w:shd w:val="clear" w:color="auto" w:fill="FFFFFF"/>
        </w:rPr>
        <w:t>紧密突出女职工核心需求，在</w:t>
      </w:r>
      <w:r w:rsidR="00C959D2">
        <w:rPr>
          <w:rFonts w:ascii="仿宋" w:hAnsi="仿宋" w:cs="仿宋" w:hint="eastAsia"/>
          <w:sz w:val="28"/>
          <w:szCs w:val="28"/>
          <w:shd w:val="clear" w:color="auto" w:fill="FFFFFF"/>
        </w:rPr>
        <w:t>“</w:t>
      </w:r>
      <w:r>
        <w:rPr>
          <w:rFonts w:ascii="仿宋" w:hAnsi="仿宋" w:cs="仿宋" w:hint="eastAsia"/>
          <w:sz w:val="28"/>
          <w:szCs w:val="28"/>
          <w:shd w:val="clear" w:color="auto" w:fill="FFFFFF"/>
        </w:rPr>
        <w:t>三八</w:t>
      </w:r>
      <w:r w:rsidR="00C959D2">
        <w:rPr>
          <w:rFonts w:ascii="仿宋" w:hAnsi="仿宋" w:cs="仿宋" w:hint="eastAsia"/>
          <w:sz w:val="28"/>
          <w:szCs w:val="28"/>
          <w:shd w:val="clear" w:color="auto" w:fill="FFFFFF"/>
        </w:rPr>
        <w:t>”</w:t>
      </w:r>
      <w:r>
        <w:rPr>
          <w:rFonts w:ascii="仿宋" w:hAnsi="仿宋" w:cs="仿宋" w:hint="eastAsia"/>
          <w:sz w:val="28"/>
          <w:szCs w:val="28"/>
          <w:shd w:val="clear" w:color="auto" w:fill="FFFFFF"/>
        </w:rPr>
        <w:t>节期间积极开展各类庆祝活动，举办文化知识专题讲座、艺术插花和主题阅读等活动，全方位培育了知性、知美、知爱的新时代女职工队伍。举办退休教师的“荣休仪式”和新入职教师的“欢迎仪式”，通过仪式感使得这部分教师获得尊重感和归属感。</w:t>
      </w:r>
    </w:p>
    <w:p w:rsidR="00D42E33" w:rsidRDefault="00335269">
      <w:pPr>
        <w:pStyle w:val="a3"/>
        <w:widowControl/>
        <w:shd w:val="clear" w:color="auto" w:fill="FFFFFF"/>
        <w:spacing w:beforeAutospacing="0" w:afterAutospacing="0" w:line="555" w:lineRule="atLeast"/>
        <w:ind w:firstLine="645"/>
        <w:rPr>
          <w:rFonts w:ascii="仿宋" w:hAnsi="仿宋" w:cs="仿宋"/>
          <w:b/>
          <w:bCs/>
          <w:sz w:val="28"/>
          <w:szCs w:val="28"/>
          <w:shd w:val="clear" w:color="auto" w:fill="FFFFFF"/>
        </w:rPr>
      </w:pPr>
      <w:r>
        <w:rPr>
          <w:rFonts w:ascii="仿宋" w:hAnsi="仿宋" w:cs="仿宋" w:hint="eastAsia"/>
          <w:b/>
          <w:bCs/>
          <w:sz w:val="28"/>
          <w:szCs w:val="28"/>
          <w:shd w:val="clear" w:color="auto" w:fill="FFFFFF"/>
        </w:rPr>
        <w:t>三</w:t>
      </w:r>
      <w:r w:rsidR="00C959D2">
        <w:rPr>
          <w:rFonts w:ascii="仿宋" w:hAnsi="仿宋" w:cs="仿宋" w:hint="eastAsia"/>
          <w:b/>
          <w:bCs/>
          <w:sz w:val="28"/>
          <w:szCs w:val="28"/>
          <w:shd w:val="clear" w:color="auto" w:fill="FFFFFF"/>
        </w:rPr>
        <w:t>、</w:t>
      </w:r>
      <w:r>
        <w:rPr>
          <w:rFonts w:ascii="仿宋" w:hAnsi="仿宋" w:cs="仿宋" w:hint="eastAsia"/>
          <w:b/>
          <w:bCs/>
          <w:sz w:val="28"/>
          <w:szCs w:val="28"/>
          <w:shd w:val="clear" w:color="auto" w:fill="FFFFFF"/>
        </w:rPr>
        <w:t>积极开展活动，丰富教职工文化生活</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1.积极参与系列文体活动。</w:t>
      </w:r>
      <w:r>
        <w:rPr>
          <w:rFonts w:ascii="仿宋" w:hAnsi="仿宋" w:cs="仿宋" w:hint="eastAsia"/>
          <w:sz w:val="28"/>
          <w:szCs w:val="28"/>
          <w:shd w:val="clear" w:color="auto" w:fill="FFFFFF"/>
        </w:rPr>
        <w:t>组织参加校工会举办的“弘扬理工精神 唱响奋进旋律”合唱展演、2023年群众性全民健身比赛等文</w:t>
      </w:r>
      <w:r w:rsidR="00565802">
        <w:rPr>
          <w:rFonts w:ascii="仿宋" w:hAnsi="仿宋" w:cs="仿宋" w:hint="eastAsia"/>
          <w:sz w:val="28"/>
          <w:szCs w:val="28"/>
          <w:shd w:val="clear" w:color="auto" w:fill="FFFFFF"/>
        </w:rPr>
        <w:t>体</w:t>
      </w:r>
      <w:r>
        <w:rPr>
          <w:rFonts w:ascii="仿宋" w:hAnsi="仿宋" w:cs="仿宋" w:hint="eastAsia"/>
          <w:sz w:val="28"/>
          <w:szCs w:val="28"/>
          <w:shd w:val="clear" w:color="auto" w:fill="FFFFFF"/>
        </w:rPr>
        <w:t>活动，均取得三等奖的良好成绩。组织参加学校教职工趣味运动会、</w:t>
      </w:r>
      <w:r>
        <w:rPr>
          <w:rFonts w:ascii="仿宋" w:hAnsi="仿宋" w:cs="仿宋" w:hint="eastAsia"/>
          <w:sz w:val="28"/>
          <w:szCs w:val="28"/>
          <w:shd w:val="clear" w:color="auto" w:fill="FFFFFF"/>
        </w:rPr>
        <w:lastRenderedPageBreak/>
        <w:t>羽毛球比赛、乒乓球比赛等系列体育赛事，乒乓球比赛获得甲组第三的历史最好成绩，彰显了学院教职工的风采，极大鼓舞了全院教职工。</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2.常规开展各类日常训练。</w:t>
      </w:r>
      <w:r>
        <w:rPr>
          <w:rFonts w:ascii="仿宋" w:hAnsi="仿宋" w:cs="仿宋" w:hint="eastAsia"/>
          <w:sz w:val="28"/>
          <w:szCs w:val="28"/>
          <w:shd w:val="clear" w:color="auto" w:fill="FFFFFF"/>
        </w:rPr>
        <w:t>学院现有教职工乒乓球协会、羽毛球协会、气排球协会等，参与会员70余人，协会经常性组织各类训练活动，将广大教职工引导到积极健身的热潮中，并且积极吸纳新入职员工入会，为学院的各类比赛储备人才。在学院工会的指导下，各协会常态化、规范化开展训练，使得广</w:t>
      </w:r>
      <w:r w:rsidR="00C959D2">
        <w:rPr>
          <w:rFonts w:ascii="仿宋" w:hAnsi="仿宋" w:cs="仿宋" w:hint="eastAsia"/>
          <w:sz w:val="28"/>
          <w:szCs w:val="28"/>
          <w:shd w:val="clear" w:color="auto" w:fill="FFFFFF"/>
        </w:rPr>
        <w:t>大</w:t>
      </w:r>
      <w:r>
        <w:rPr>
          <w:rFonts w:ascii="仿宋" w:hAnsi="仿宋" w:cs="仿宋" w:hint="eastAsia"/>
          <w:sz w:val="28"/>
          <w:szCs w:val="28"/>
          <w:shd w:val="clear" w:color="auto" w:fill="FFFFFF"/>
        </w:rPr>
        <w:t>教职工获得了健康的体魄，更体会到了运动的乐趣。</w:t>
      </w:r>
    </w:p>
    <w:p w:rsidR="00D42E33" w:rsidRDefault="00335269">
      <w:pPr>
        <w:pStyle w:val="a3"/>
        <w:widowControl/>
        <w:shd w:val="clear" w:color="auto" w:fill="FFFFFF"/>
        <w:spacing w:beforeAutospacing="0" w:afterAutospacing="0" w:line="555" w:lineRule="atLeast"/>
        <w:ind w:firstLine="645"/>
        <w:rPr>
          <w:rFonts w:ascii="仿宋" w:hAnsi="仿宋" w:cs="仿宋"/>
          <w:b/>
          <w:bCs/>
          <w:sz w:val="28"/>
          <w:szCs w:val="28"/>
          <w:shd w:val="clear" w:color="auto" w:fill="FFFFFF"/>
        </w:rPr>
      </w:pPr>
      <w:r>
        <w:rPr>
          <w:rFonts w:ascii="仿宋" w:hAnsi="仿宋" w:cs="仿宋" w:hint="eastAsia"/>
          <w:b/>
          <w:bCs/>
          <w:sz w:val="28"/>
          <w:szCs w:val="28"/>
          <w:shd w:val="clear" w:color="auto" w:fill="FFFFFF"/>
        </w:rPr>
        <w:t>四</w:t>
      </w:r>
      <w:r w:rsidR="00256688">
        <w:rPr>
          <w:rFonts w:ascii="仿宋" w:hAnsi="仿宋" w:cs="仿宋" w:hint="eastAsia"/>
          <w:b/>
          <w:bCs/>
          <w:sz w:val="28"/>
          <w:szCs w:val="28"/>
          <w:shd w:val="clear" w:color="auto" w:fill="FFFFFF"/>
        </w:rPr>
        <w:t>、</w:t>
      </w:r>
      <w:r>
        <w:rPr>
          <w:rFonts w:ascii="仿宋" w:hAnsi="仿宋" w:cs="仿宋" w:hint="eastAsia"/>
          <w:b/>
          <w:bCs/>
          <w:sz w:val="28"/>
          <w:szCs w:val="28"/>
          <w:shd w:val="clear" w:color="auto" w:fill="FFFFFF"/>
        </w:rPr>
        <w:t>保障教职工权益，提升教职工专业能力</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Style w:val="a4"/>
          <w:rFonts w:ascii="仿宋" w:hAnsi="仿宋" w:cs="仿宋" w:hint="eastAsia"/>
          <w:sz w:val="28"/>
          <w:szCs w:val="28"/>
          <w:shd w:val="clear" w:color="auto" w:fill="FFFFFF"/>
        </w:rPr>
        <w:t>1.</w:t>
      </w:r>
      <w:r>
        <w:rPr>
          <w:rFonts w:ascii="仿宋" w:hAnsi="仿宋" w:cs="仿宋" w:hint="eastAsia"/>
          <w:b/>
          <w:sz w:val="28"/>
          <w:szCs w:val="28"/>
          <w:shd w:val="clear" w:color="auto" w:fill="FFFFFF"/>
        </w:rPr>
        <w:t>严格落实民主管理制度。</w:t>
      </w:r>
      <w:r>
        <w:rPr>
          <w:rFonts w:ascii="仿宋" w:hAnsi="仿宋" w:cs="仿宋" w:hint="eastAsia"/>
          <w:sz w:val="28"/>
          <w:szCs w:val="28"/>
          <w:shd w:val="clear" w:color="auto" w:fill="FFFFFF"/>
        </w:rPr>
        <w:t>学院每月召开院务大会，对相关情况进行通报和传达，使教职工了解学院的发展动态和各项政策措施，保障全院教职工的知情权和监督权。鼓励教职工通过正当途径反馈问题，将机关作风监督反馈平台张贴在办公区域的显眼处，方便教职工随时反馈意见和建议。</w:t>
      </w:r>
    </w:p>
    <w:p w:rsidR="00614110" w:rsidRPr="00255A01" w:rsidRDefault="00335269">
      <w:pPr>
        <w:pStyle w:val="a3"/>
        <w:widowControl/>
        <w:shd w:val="clear" w:color="auto" w:fill="FFFFFF"/>
        <w:spacing w:beforeAutospacing="0" w:afterAutospacing="0" w:line="555" w:lineRule="atLeast"/>
        <w:ind w:firstLine="645"/>
        <w:rPr>
          <w:rStyle w:val="a4"/>
          <w:b w:val="0"/>
        </w:rPr>
      </w:pPr>
      <w:r>
        <w:rPr>
          <w:rStyle w:val="a4"/>
          <w:rFonts w:ascii="仿宋" w:hAnsi="仿宋" w:cs="仿宋" w:hint="eastAsia"/>
          <w:sz w:val="28"/>
          <w:szCs w:val="28"/>
          <w:shd w:val="clear" w:color="auto" w:fill="FFFFFF"/>
        </w:rPr>
        <w:t>2.加强师德建设和能力提升。</w:t>
      </w:r>
      <w:r w:rsidR="00862262">
        <w:rPr>
          <w:rFonts w:ascii="仿宋" w:hAnsi="仿宋" w:cs="仿宋" w:hint="eastAsia"/>
          <w:sz w:val="28"/>
          <w:szCs w:val="28"/>
          <w:shd w:val="clear" w:color="auto" w:fill="FFFFFF"/>
        </w:rPr>
        <w:t xml:space="preserve"> </w:t>
      </w:r>
      <w:r>
        <w:rPr>
          <w:rFonts w:ascii="仿宋" w:hAnsi="仿宋" w:cs="仿宋" w:hint="eastAsia"/>
          <w:sz w:val="28"/>
          <w:szCs w:val="28"/>
          <w:shd w:val="clear" w:color="auto" w:fill="FFFFFF"/>
        </w:rPr>
        <w:t>“师德讲坛”邀请了校内的优秀教师代表，分享他们的教育理念、教学经验和育人故事。</w:t>
      </w:r>
      <w:r w:rsidR="00255A01" w:rsidRPr="00255A01">
        <w:rPr>
          <w:rFonts w:ascii="仿宋" w:hAnsi="仿宋" w:cs="仿宋" w:hint="eastAsia"/>
          <w:sz w:val="28"/>
          <w:szCs w:val="28"/>
          <w:shd w:val="clear" w:color="auto" w:fill="FFFFFF"/>
        </w:rPr>
        <w:t>组织全院教职工学习教育部公开曝光第十二批、第十三批违反教师职业行为十项准则典型案例，参加网上师德集中学习等</w:t>
      </w:r>
      <w:r>
        <w:rPr>
          <w:rFonts w:ascii="仿宋" w:hAnsi="仿宋" w:cs="仿宋" w:hint="eastAsia"/>
          <w:sz w:val="28"/>
          <w:szCs w:val="28"/>
          <w:shd w:val="clear" w:color="auto" w:fill="FFFFFF"/>
        </w:rPr>
        <w:t>开展课堂讲授纪律教育，进一步明确教师的职责和使命。</w:t>
      </w:r>
      <w:r w:rsidR="00B554E5">
        <w:rPr>
          <w:rStyle w:val="a4"/>
          <w:rFonts w:cs="仿宋" w:hint="eastAsia"/>
          <w:b w:val="0"/>
          <w:sz w:val="28"/>
          <w:szCs w:val="28"/>
          <w:shd w:val="clear" w:color="auto" w:fill="FFFFFF"/>
        </w:rPr>
        <w:t>余谦、余珮</w:t>
      </w:r>
      <w:r w:rsidR="00255A01" w:rsidRPr="00255A01">
        <w:rPr>
          <w:rStyle w:val="a4"/>
          <w:rFonts w:cs="仿宋" w:hint="eastAsia"/>
          <w:b w:val="0"/>
          <w:sz w:val="28"/>
          <w:szCs w:val="28"/>
          <w:shd w:val="clear" w:color="auto" w:fill="FFFFFF"/>
        </w:rPr>
        <w:t>被评为</w:t>
      </w:r>
      <w:r w:rsidR="00255A01" w:rsidRPr="00255A01">
        <w:rPr>
          <w:rStyle w:val="a4"/>
          <w:rFonts w:cs="仿宋"/>
          <w:b w:val="0"/>
          <w:sz w:val="28"/>
          <w:szCs w:val="28"/>
          <w:shd w:val="clear" w:color="auto" w:fill="FFFFFF"/>
        </w:rPr>
        <w:t>校</w:t>
      </w:r>
      <w:r w:rsidR="00255A01" w:rsidRPr="00255A01">
        <w:rPr>
          <w:rStyle w:val="a4"/>
          <w:rFonts w:cs="仿宋" w:hint="eastAsia"/>
          <w:b w:val="0"/>
          <w:sz w:val="28"/>
          <w:szCs w:val="28"/>
          <w:shd w:val="clear" w:color="auto" w:fill="FFFFFF"/>
        </w:rPr>
        <w:t>师德</w:t>
      </w:r>
      <w:r w:rsidR="00255A01" w:rsidRPr="00255A01">
        <w:rPr>
          <w:rStyle w:val="a4"/>
          <w:rFonts w:cs="仿宋"/>
          <w:b w:val="0"/>
          <w:sz w:val="28"/>
          <w:szCs w:val="28"/>
          <w:shd w:val="clear" w:color="auto" w:fill="FFFFFF"/>
        </w:rPr>
        <w:t>先进个人</w:t>
      </w:r>
      <w:r w:rsidR="00255A01" w:rsidRPr="00255A01">
        <w:rPr>
          <w:rStyle w:val="a4"/>
          <w:rFonts w:cs="仿宋" w:hint="eastAsia"/>
          <w:b w:val="0"/>
          <w:sz w:val="28"/>
          <w:szCs w:val="28"/>
          <w:shd w:val="clear" w:color="auto" w:fill="FFFFFF"/>
        </w:rPr>
        <w:t>，</w:t>
      </w:r>
      <w:r w:rsidR="00255A01" w:rsidRPr="00255A01">
        <w:rPr>
          <w:rStyle w:val="a4"/>
          <w:rFonts w:cs="仿宋"/>
          <w:b w:val="0"/>
          <w:sz w:val="28"/>
          <w:szCs w:val="28"/>
          <w:shd w:val="clear" w:color="auto" w:fill="FFFFFF"/>
        </w:rPr>
        <w:t>国际经济与贸易系</w:t>
      </w:r>
      <w:r w:rsidR="00255A01" w:rsidRPr="00255A01">
        <w:rPr>
          <w:rStyle w:val="a4"/>
          <w:rFonts w:cs="仿宋" w:hint="eastAsia"/>
          <w:b w:val="0"/>
          <w:sz w:val="28"/>
          <w:szCs w:val="28"/>
          <w:shd w:val="clear" w:color="auto" w:fill="FFFFFF"/>
        </w:rPr>
        <w:t>被评</w:t>
      </w:r>
      <w:r w:rsidR="00255A01" w:rsidRPr="00255A01">
        <w:rPr>
          <w:rStyle w:val="a4"/>
          <w:rFonts w:cs="仿宋"/>
          <w:b w:val="0"/>
          <w:sz w:val="28"/>
          <w:szCs w:val="28"/>
          <w:shd w:val="clear" w:color="auto" w:fill="FFFFFF"/>
        </w:rPr>
        <w:t>为校师德先进单位</w:t>
      </w:r>
      <w:r w:rsidR="00255A01" w:rsidRPr="00255A01">
        <w:rPr>
          <w:rStyle w:val="a4"/>
          <w:rFonts w:cs="仿宋" w:hint="eastAsia"/>
          <w:b w:val="0"/>
          <w:sz w:val="28"/>
          <w:szCs w:val="28"/>
          <w:shd w:val="clear" w:color="auto" w:fill="FFFFFF"/>
        </w:rPr>
        <w:t>。</w:t>
      </w:r>
      <w:r>
        <w:rPr>
          <w:rFonts w:ascii="仿宋" w:hAnsi="仿宋" w:cs="仿宋" w:hint="eastAsia"/>
          <w:sz w:val="28"/>
          <w:szCs w:val="28"/>
          <w:shd w:val="clear" w:color="auto" w:fill="FFFFFF"/>
        </w:rPr>
        <w:t>选拔经济系费日龙老师参加学校</w:t>
      </w:r>
      <w:r w:rsidR="00256688">
        <w:rPr>
          <w:rFonts w:ascii="仿宋" w:hAnsi="仿宋" w:cs="仿宋" w:hint="eastAsia"/>
          <w:sz w:val="28"/>
          <w:szCs w:val="28"/>
          <w:shd w:val="clear" w:color="auto" w:fill="FFFFFF"/>
        </w:rPr>
        <w:t>粉笔字比赛</w:t>
      </w:r>
      <w:r>
        <w:rPr>
          <w:rFonts w:ascii="仿宋" w:hAnsi="仿宋" w:cs="仿宋" w:hint="eastAsia"/>
          <w:sz w:val="28"/>
          <w:szCs w:val="28"/>
          <w:shd w:val="clear" w:color="auto" w:fill="FFFFFF"/>
        </w:rPr>
        <w:t>并荣获三等奖。</w:t>
      </w:r>
    </w:p>
    <w:p w:rsidR="00D42E33" w:rsidRDefault="00A00ECC">
      <w:pPr>
        <w:pStyle w:val="a3"/>
        <w:widowControl/>
        <w:shd w:val="clear" w:color="auto" w:fill="FFFFFF"/>
        <w:spacing w:beforeAutospacing="0" w:afterAutospacing="0" w:line="555" w:lineRule="atLeast"/>
        <w:ind w:firstLine="645"/>
        <w:rPr>
          <w:rFonts w:ascii="仿宋" w:hAnsi="仿宋" w:cs="仿宋"/>
          <w:sz w:val="28"/>
          <w:szCs w:val="28"/>
        </w:rPr>
      </w:pPr>
      <w:r>
        <w:rPr>
          <w:rFonts w:ascii="仿宋" w:hAnsi="仿宋" w:cs="仿宋" w:hint="eastAsia"/>
          <w:sz w:val="28"/>
          <w:szCs w:val="28"/>
        </w:rPr>
        <w:lastRenderedPageBreak/>
        <w:t>各位代表、同志们，过去一年，教代会和工会工作取得的成绩是校工会和学院党委正确领导、院行政大力支持、各工会小组和全院教职工共同努力的结果，在此，我代表学院第四届教代会主席团和工会委员会向各位代表和全院教职工致以崇高的敬意和衷心的感谢！</w:t>
      </w:r>
    </w:p>
    <w:p w:rsidR="00D42E33" w:rsidRDefault="007E409E">
      <w:pPr>
        <w:pStyle w:val="a3"/>
        <w:widowControl/>
        <w:shd w:val="clear" w:color="auto" w:fill="FFFFFF"/>
        <w:spacing w:beforeAutospacing="0" w:afterAutospacing="0" w:line="555" w:lineRule="atLeast"/>
        <w:ind w:firstLine="645"/>
        <w:rPr>
          <w:rStyle w:val="a4"/>
          <w:rFonts w:ascii="仿宋" w:hAnsi="仿宋" w:cs="仿宋"/>
          <w:b w:val="0"/>
          <w:bCs/>
          <w:sz w:val="28"/>
          <w:szCs w:val="28"/>
          <w:shd w:val="clear" w:color="auto" w:fill="FFFFFF"/>
        </w:rPr>
      </w:pPr>
      <w:r>
        <w:rPr>
          <w:rFonts w:ascii="仿宋" w:hAnsi="仿宋" w:cs="仿宋" w:hint="eastAsia"/>
          <w:sz w:val="28"/>
          <w:szCs w:val="28"/>
        </w:rPr>
        <w:t>在总结成绩的同时，我们也清醒地看到，工会工作与校工会、学院党委的要求和学院教职工的期盼还存在着差距。</w:t>
      </w:r>
      <w:r w:rsidR="00335269">
        <w:rPr>
          <w:rStyle w:val="a4"/>
          <w:rFonts w:ascii="仿宋" w:hAnsi="仿宋" w:cs="仿宋" w:hint="eastAsia"/>
          <w:sz w:val="28"/>
          <w:szCs w:val="28"/>
          <w:shd w:val="clear" w:color="auto" w:fill="FFFFFF"/>
        </w:rPr>
        <w:t>一是</w:t>
      </w:r>
      <w:r w:rsidR="00335269">
        <w:rPr>
          <w:rFonts w:ascii="仿宋" w:hAnsi="仿宋" w:cs="仿宋" w:hint="eastAsia"/>
          <w:sz w:val="28"/>
          <w:szCs w:val="28"/>
          <w:shd w:val="clear" w:color="auto" w:fill="FFFFFF"/>
        </w:rPr>
        <w:t>工作创新性不强，缺乏与时俱进的开拓意识，</w:t>
      </w:r>
      <w:r w:rsidR="003C4126">
        <w:rPr>
          <w:rFonts w:ascii="仿宋" w:hAnsi="仿宋" w:cs="仿宋" w:hint="eastAsia"/>
          <w:sz w:val="28"/>
          <w:szCs w:val="28"/>
          <w:shd w:val="clear" w:color="auto" w:fill="FFFFFF"/>
        </w:rPr>
        <w:t>对</w:t>
      </w:r>
      <w:r w:rsidR="00335269">
        <w:rPr>
          <w:rFonts w:ascii="仿宋" w:hAnsi="仿宋" w:cs="仿宋" w:hint="eastAsia"/>
          <w:sz w:val="28"/>
          <w:szCs w:val="28"/>
          <w:shd w:val="clear" w:color="auto" w:fill="FFFFFF"/>
        </w:rPr>
        <w:t>新时代的工会工作特点和群众需求把握不够；</w:t>
      </w:r>
      <w:r w:rsidR="00335269">
        <w:rPr>
          <w:rStyle w:val="a4"/>
          <w:rFonts w:ascii="仿宋" w:hAnsi="仿宋" w:cs="仿宋" w:hint="eastAsia"/>
          <w:sz w:val="28"/>
          <w:szCs w:val="28"/>
          <w:shd w:val="clear" w:color="auto" w:fill="FFFFFF"/>
        </w:rPr>
        <w:t>二是</w:t>
      </w:r>
      <w:r w:rsidR="00335269">
        <w:rPr>
          <w:rFonts w:ascii="仿宋" w:hAnsi="仿宋" w:cs="仿宋" w:hint="eastAsia"/>
          <w:sz w:val="28"/>
          <w:szCs w:val="28"/>
          <w:shd w:val="clear" w:color="auto" w:fill="FFFFFF"/>
        </w:rPr>
        <w:t>工会部分工作完成质量不高，有时处于疲于应付的状态；</w:t>
      </w:r>
      <w:r w:rsidR="00335269">
        <w:rPr>
          <w:rStyle w:val="a4"/>
          <w:rFonts w:ascii="仿宋" w:hAnsi="仿宋" w:cs="仿宋" w:hint="eastAsia"/>
          <w:sz w:val="28"/>
          <w:szCs w:val="28"/>
          <w:shd w:val="clear" w:color="auto" w:fill="FFFFFF"/>
        </w:rPr>
        <w:t>三是</w:t>
      </w:r>
      <w:r w:rsidR="00335269">
        <w:rPr>
          <w:rStyle w:val="a4"/>
          <w:rFonts w:ascii="仿宋" w:hAnsi="仿宋" w:cs="仿宋" w:hint="eastAsia"/>
          <w:b w:val="0"/>
          <w:bCs/>
          <w:sz w:val="28"/>
          <w:szCs w:val="28"/>
          <w:shd w:val="clear" w:color="auto" w:fill="FFFFFF"/>
        </w:rPr>
        <w:t>部分教职工参与工会活动的积极性不高</w:t>
      </w:r>
      <w:r w:rsidR="00712837">
        <w:rPr>
          <w:rStyle w:val="a4"/>
          <w:rFonts w:ascii="仿宋" w:hAnsi="仿宋" w:cs="仿宋" w:hint="eastAsia"/>
          <w:b w:val="0"/>
          <w:bCs/>
          <w:sz w:val="28"/>
          <w:szCs w:val="28"/>
          <w:shd w:val="clear" w:color="auto" w:fill="FFFFFF"/>
        </w:rPr>
        <w:t>，</w:t>
      </w:r>
      <w:r w:rsidR="00335269">
        <w:rPr>
          <w:rStyle w:val="a4"/>
          <w:rFonts w:ascii="仿宋" w:hAnsi="仿宋" w:cs="仿宋" w:hint="eastAsia"/>
          <w:b w:val="0"/>
          <w:bCs/>
          <w:sz w:val="28"/>
          <w:szCs w:val="28"/>
          <w:shd w:val="clear" w:color="auto" w:fill="FFFFFF"/>
        </w:rPr>
        <w:t>工会举办的</w:t>
      </w:r>
      <w:r>
        <w:rPr>
          <w:rStyle w:val="a4"/>
          <w:rFonts w:ascii="仿宋" w:hAnsi="仿宋" w:cs="仿宋" w:hint="eastAsia"/>
          <w:b w:val="0"/>
          <w:bCs/>
          <w:sz w:val="28"/>
          <w:szCs w:val="28"/>
          <w:shd w:val="clear" w:color="auto" w:fill="FFFFFF"/>
        </w:rPr>
        <w:t>部分</w:t>
      </w:r>
      <w:r w:rsidR="00335269">
        <w:rPr>
          <w:rStyle w:val="a4"/>
          <w:rFonts w:ascii="仿宋" w:hAnsi="仿宋" w:cs="仿宋" w:hint="eastAsia"/>
          <w:b w:val="0"/>
          <w:bCs/>
          <w:sz w:val="28"/>
          <w:szCs w:val="28"/>
          <w:shd w:val="clear" w:color="auto" w:fill="FFFFFF"/>
        </w:rPr>
        <w:t>活动吸引力和感染力还不</w:t>
      </w:r>
      <w:r w:rsidR="00712837">
        <w:rPr>
          <w:rStyle w:val="a4"/>
          <w:rFonts w:ascii="仿宋" w:hAnsi="仿宋" w:cs="仿宋" w:hint="eastAsia"/>
          <w:b w:val="0"/>
          <w:bCs/>
          <w:sz w:val="28"/>
          <w:szCs w:val="28"/>
          <w:shd w:val="clear" w:color="auto" w:fill="FFFFFF"/>
        </w:rPr>
        <w:t>强</w:t>
      </w:r>
      <w:r w:rsidR="00335269">
        <w:rPr>
          <w:rStyle w:val="a4"/>
          <w:rFonts w:ascii="仿宋" w:hAnsi="仿宋" w:cs="仿宋" w:hint="eastAsia"/>
          <w:b w:val="0"/>
          <w:bCs/>
          <w:sz w:val="28"/>
          <w:szCs w:val="28"/>
          <w:shd w:val="clear" w:color="auto" w:fill="FFFFFF"/>
        </w:rPr>
        <w:t>。</w:t>
      </w:r>
    </w:p>
    <w:p w:rsidR="00D42E33" w:rsidRDefault="00335269">
      <w:pPr>
        <w:pStyle w:val="a3"/>
        <w:widowControl/>
        <w:shd w:val="clear" w:color="auto" w:fill="FFFFFF"/>
        <w:spacing w:beforeAutospacing="0" w:afterAutospacing="0" w:line="555" w:lineRule="atLeast"/>
        <w:ind w:firstLine="645"/>
        <w:rPr>
          <w:rFonts w:ascii="仿宋" w:hAnsi="仿宋" w:cs="仿宋"/>
          <w:sz w:val="28"/>
          <w:szCs w:val="28"/>
          <w:shd w:val="clear" w:color="auto" w:fill="FFFFFF"/>
        </w:rPr>
      </w:pPr>
      <w:r>
        <w:rPr>
          <w:rFonts w:ascii="仿宋" w:hAnsi="仿宋" w:cs="仿宋" w:hint="eastAsia"/>
          <w:sz w:val="28"/>
          <w:szCs w:val="28"/>
          <w:shd w:val="clear" w:color="auto" w:fill="FFFFFF"/>
        </w:rPr>
        <w:t>2024年，经济学院工会将继续以习近平新时代中国特色社会主义思想和党的二十大精神为指引，围绕校工会和学院党委工作部署，树牢“围绕中心、服务大局、创新发展、共促和谐”的工作理念，</w:t>
      </w:r>
      <w:r w:rsidR="00171A8D">
        <w:rPr>
          <w:rFonts w:ascii="仿宋" w:hAnsi="仿宋" w:cs="仿宋" w:hint="eastAsia"/>
          <w:sz w:val="28"/>
          <w:szCs w:val="28"/>
          <w:shd w:val="clear" w:color="auto" w:fill="FFFFFF"/>
        </w:rPr>
        <w:t>以强化思想政治建设为引领，以维护教职工合法权益、竭诚服务教职工为重点，以深化改革和加强</w:t>
      </w:r>
      <w:r>
        <w:rPr>
          <w:rFonts w:ascii="仿宋" w:hAnsi="仿宋" w:cs="仿宋" w:hint="eastAsia"/>
          <w:sz w:val="28"/>
          <w:szCs w:val="28"/>
          <w:shd w:val="clear" w:color="auto" w:fill="FFFFFF"/>
        </w:rPr>
        <w:t>自身建设</w:t>
      </w:r>
      <w:r w:rsidR="00171A8D">
        <w:rPr>
          <w:rFonts w:ascii="仿宋" w:hAnsi="仿宋" w:cs="仿宋" w:hint="eastAsia"/>
          <w:sz w:val="28"/>
          <w:szCs w:val="28"/>
          <w:shd w:val="clear" w:color="auto" w:fill="FFFFFF"/>
        </w:rPr>
        <w:t>为保障</w:t>
      </w:r>
      <w:r>
        <w:rPr>
          <w:rFonts w:ascii="仿宋" w:hAnsi="仿宋" w:cs="仿宋" w:hint="eastAsia"/>
          <w:sz w:val="28"/>
          <w:szCs w:val="28"/>
          <w:shd w:val="clear" w:color="auto" w:fill="FFFFFF"/>
        </w:rPr>
        <w:t>，</w:t>
      </w:r>
      <w:r w:rsidR="00171A8D">
        <w:rPr>
          <w:rFonts w:ascii="仿宋" w:hAnsi="仿宋" w:cs="仿宋" w:hint="eastAsia"/>
          <w:sz w:val="28"/>
          <w:szCs w:val="28"/>
          <w:shd w:val="clear" w:color="auto" w:fill="FFFFFF"/>
        </w:rPr>
        <w:t>聚焦激发教职工创造活力，团结带领全院教职工</w:t>
      </w:r>
      <w:r w:rsidR="007E409E">
        <w:rPr>
          <w:rFonts w:ascii="仿宋" w:hAnsi="仿宋" w:cs="仿宋" w:hint="eastAsia"/>
          <w:sz w:val="28"/>
          <w:szCs w:val="28"/>
          <w:shd w:val="clear" w:color="auto" w:fill="FFFFFF"/>
        </w:rPr>
        <w:t>为学院高质量发展贡献更多更大的智慧和力量</w:t>
      </w:r>
      <w:r>
        <w:rPr>
          <w:rFonts w:ascii="仿宋" w:hAnsi="仿宋" w:cs="仿宋" w:hint="eastAsia"/>
          <w:sz w:val="28"/>
          <w:szCs w:val="28"/>
          <w:shd w:val="clear" w:color="auto" w:fill="FFFFFF"/>
        </w:rPr>
        <w:t>。</w:t>
      </w:r>
    </w:p>
    <w:p w:rsidR="000927D5" w:rsidRDefault="00712837" w:rsidP="000927D5">
      <w:pPr>
        <w:spacing w:line="400" w:lineRule="exact"/>
        <w:ind w:firstLineChars="200" w:firstLine="560"/>
        <w:jc w:val="center"/>
        <w:rPr>
          <w:rFonts w:ascii="仿宋" w:hAnsi="仿宋"/>
          <w:sz w:val="28"/>
          <w:szCs w:val="28"/>
        </w:rPr>
      </w:pPr>
      <w:r>
        <w:rPr>
          <w:rFonts w:ascii="仿宋" w:hAnsi="仿宋" w:hint="eastAsia"/>
          <w:sz w:val="28"/>
          <w:szCs w:val="28"/>
        </w:rPr>
        <w:t>谢谢大家！</w:t>
      </w:r>
    </w:p>
    <w:p w:rsidR="000927D5" w:rsidRDefault="000927D5" w:rsidP="000927D5">
      <w:pPr>
        <w:spacing w:line="400" w:lineRule="exact"/>
        <w:ind w:firstLineChars="200" w:firstLine="482"/>
        <w:jc w:val="center"/>
        <w:rPr>
          <w:rFonts w:eastAsia="仿宋_GB2312"/>
          <w:b/>
          <w:sz w:val="24"/>
        </w:rPr>
      </w:pPr>
      <w:bookmarkStart w:id="1" w:name="_GoBack"/>
      <w:bookmarkEnd w:id="1"/>
      <w:r>
        <w:rPr>
          <w:rFonts w:eastAsia="仿宋_GB2312"/>
          <w:b/>
          <w:sz w:val="24"/>
        </w:rPr>
        <w:t>2023</w:t>
      </w:r>
      <w:r>
        <w:rPr>
          <w:rFonts w:eastAsia="仿宋_GB2312" w:hint="eastAsia"/>
          <w:b/>
          <w:sz w:val="24"/>
        </w:rPr>
        <w:t>年</w:t>
      </w:r>
      <w:r>
        <w:rPr>
          <w:rFonts w:eastAsia="仿宋_GB2312"/>
          <w:b/>
          <w:sz w:val="24"/>
        </w:rPr>
        <w:t>12</w:t>
      </w:r>
      <w:r>
        <w:rPr>
          <w:rFonts w:eastAsia="仿宋_GB2312" w:hint="eastAsia"/>
          <w:b/>
          <w:sz w:val="24"/>
        </w:rPr>
        <w:t>月</w:t>
      </w:r>
      <w:r>
        <w:rPr>
          <w:rFonts w:eastAsia="仿宋_GB2312"/>
          <w:b/>
          <w:sz w:val="24"/>
        </w:rPr>
        <w:t>28</w:t>
      </w:r>
      <w:r>
        <w:rPr>
          <w:rFonts w:eastAsia="仿宋_GB2312" w:hint="eastAsia"/>
          <w:b/>
          <w:sz w:val="24"/>
        </w:rPr>
        <w:t>日</w:t>
      </w:r>
    </w:p>
    <w:p w:rsidR="00712837" w:rsidRDefault="00712837">
      <w:pPr>
        <w:pStyle w:val="a3"/>
        <w:widowControl/>
        <w:shd w:val="clear" w:color="auto" w:fill="FFFFFF"/>
        <w:spacing w:beforeAutospacing="0" w:afterAutospacing="0" w:line="555" w:lineRule="atLeast"/>
        <w:ind w:firstLine="645"/>
        <w:rPr>
          <w:rFonts w:ascii="仿宋" w:hAnsi="仿宋" w:cs="仿宋"/>
          <w:sz w:val="28"/>
          <w:szCs w:val="28"/>
        </w:rPr>
      </w:pPr>
    </w:p>
    <w:sectPr w:rsidR="00712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659" w:rsidRDefault="00B94659" w:rsidP="00047E17">
      <w:r>
        <w:separator/>
      </w:r>
    </w:p>
  </w:endnote>
  <w:endnote w:type="continuationSeparator" w:id="0">
    <w:p w:rsidR="00B94659" w:rsidRDefault="00B94659" w:rsidP="0004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659" w:rsidRDefault="00B94659" w:rsidP="00047E17">
      <w:r>
        <w:separator/>
      </w:r>
    </w:p>
  </w:footnote>
  <w:footnote w:type="continuationSeparator" w:id="0">
    <w:p w:rsidR="00B94659" w:rsidRDefault="00B94659" w:rsidP="00047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OTk3ZWQ5NDhmODBjNjM3ZWNjYTI3ZTEzODkxZWMifQ=="/>
  </w:docVars>
  <w:rsids>
    <w:rsidRoot w:val="00D42E33"/>
    <w:rsid w:val="00047E17"/>
    <w:rsid w:val="000927D5"/>
    <w:rsid w:val="00171A8D"/>
    <w:rsid w:val="00255A01"/>
    <w:rsid w:val="00256688"/>
    <w:rsid w:val="002760D9"/>
    <w:rsid w:val="00335269"/>
    <w:rsid w:val="003C4126"/>
    <w:rsid w:val="00565802"/>
    <w:rsid w:val="00614110"/>
    <w:rsid w:val="00712837"/>
    <w:rsid w:val="007E409E"/>
    <w:rsid w:val="00862262"/>
    <w:rsid w:val="009C265E"/>
    <w:rsid w:val="00A00ECC"/>
    <w:rsid w:val="00A702C9"/>
    <w:rsid w:val="00AB0491"/>
    <w:rsid w:val="00AE10F1"/>
    <w:rsid w:val="00B554E5"/>
    <w:rsid w:val="00B94659"/>
    <w:rsid w:val="00C959D2"/>
    <w:rsid w:val="00CF0300"/>
    <w:rsid w:val="00D42E33"/>
    <w:rsid w:val="00E9048A"/>
    <w:rsid w:val="00EC5454"/>
    <w:rsid w:val="03263225"/>
    <w:rsid w:val="07FD1FF2"/>
    <w:rsid w:val="0943208F"/>
    <w:rsid w:val="09911E83"/>
    <w:rsid w:val="0B1E0C4A"/>
    <w:rsid w:val="0EB13402"/>
    <w:rsid w:val="1056506E"/>
    <w:rsid w:val="10863702"/>
    <w:rsid w:val="1D8A5AF2"/>
    <w:rsid w:val="221E3587"/>
    <w:rsid w:val="27A41282"/>
    <w:rsid w:val="2D43231A"/>
    <w:rsid w:val="2D902D25"/>
    <w:rsid w:val="37FF4CEF"/>
    <w:rsid w:val="3A323B62"/>
    <w:rsid w:val="3B5345CC"/>
    <w:rsid w:val="3C6745CF"/>
    <w:rsid w:val="42F3181B"/>
    <w:rsid w:val="469464ED"/>
    <w:rsid w:val="47C168B2"/>
    <w:rsid w:val="49554EDB"/>
    <w:rsid w:val="4D6F7F08"/>
    <w:rsid w:val="56D1474C"/>
    <w:rsid w:val="5D2E0F81"/>
    <w:rsid w:val="60C54BF7"/>
    <w:rsid w:val="68F10B49"/>
    <w:rsid w:val="6A0868C0"/>
    <w:rsid w:val="6AAF15FF"/>
    <w:rsid w:val="7CDC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AB2CC"/>
  <w15:docId w15:val="{6D09FDCB-4D76-4D17-8007-E642FC5A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sz w:val="24"/>
    </w:rPr>
  </w:style>
  <w:style w:type="character" w:styleId="a4">
    <w:name w:val="Strong"/>
    <w:basedOn w:val="a0"/>
    <w:qFormat/>
    <w:rPr>
      <w:b/>
    </w:rPr>
  </w:style>
  <w:style w:type="paragraph" w:styleId="a5">
    <w:name w:val="header"/>
    <w:basedOn w:val="a"/>
    <w:link w:val="a6"/>
    <w:rsid w:val="00047E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47E17"/>
    <w:rPr>
      <w:rFonts w:asciiTheme="minorHAnsi" w:eastAsia="仿宋" w:hAnsiTheme="minorHAnsi" w:cs="仿宋"/>
      <w:sz w:val="18"/>
      <w:szCs w:val="18"/>
    </w:rPr>
  </w:style>
  <w:style w:type="paragraph" w:styleId="a7">
    <w:name w:val="footer"/>
    <w:basedOn w:val="a"/>
    <w:link w:val="a8"/>
    <w:rsid w:val="00047E17"/>
    <w:pPr>
      <w:tabs>
        <w:tab w:val="center" w:pos="4153"/>
        <w:tab w:val="right" w:pos="8306"/>
      </w:tabs>
      <w:snapToGrid w:val="0"/>
      <w:jc w:val="left"/>
    </w:pPr>
    <w:rPr>
      <w:sz w:val="18"/>
      <w:szCs w:val="18"/>
    </w:rPr>
  </w:style>
  <w:style w:type="character" w:customStyle="1" w:styleId="a8">
    <w:name w:val="页脚 字符"/>
    <w:basedOn w:val="a0"/>
    <w:link w:val="a7"/>
    <w:rsid w:val="00047E17"/>
    <w:rPr>
      <w:rFonts w:asciiTheme="minorHAnsi" w:eastAsia="仿宋" w:hAnsiTheme="minorHAnsi"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16</cp:revision>
  <dcterms:created xsi:type="dcterms:W3CDTF">2023-09-10T08:47:00Z</dcterms:created>
  <dcterms:modified xsi:type="dcterms:W3CDTF">2023-12-27T23:41:00Z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FBE469BEA5BE47519C58E0DB5878CDC5_12</vt:lpwstr>
  </property>
</Properties>
</file>